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A694" w14:textId="0D652C89" w:rsidR="00E94789" w:rsidRPr="00E94789" w:rsidRDefault="00E94789" w:rsidP="00E94789">
      <w:pPr>
        <w:pStyle w:val="Overskrift1"/>
        <w:rPr>
          <w:rFonts w:ascii="Arial" w:hAnsi="Arial" w:cs="Arial"/>
          <w:sz w:val="36"/>
          <w:szCs w:val="36"/>
        </w:rPr>
      </w:pPr>
      <w:r w:rsidRPr="00E94789">
        <w:rPr>
          <w:rFonts w:ascii="Arial" w:hAnsi="Arial" w:cs="Arial"/>
          <w:sz w:val="36"/>
          <w:szCs w:val="36"/>
        </w:rPr>
        <w:t xml:space="preserve">Navn </w:t>
      </w:r>
      <w:r>
        <w:rPr>
          <w:rFonts w:ascii="Arial" w:hAnsi="Arial" w:cs="Arial"/>
          <w:sz w:val="36"/>
          <w:szCs w:val="36"/>
        </w:rPr>
        <w:t xml:space="preserve">på </w:t>
      </w:r>
      <w:r w:rsidRPr="00E94789">
        <w:rPr>
          <w:rFonts w:ascii="Arial" w:hAnsi="Arial" w:cs="Arial"/>
          <w:sz w:val="36"/>
          <w:szCs w:val="36"/>
        </w:rPr>
        <w:t>og identifisering av innretning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9094"/>
      </w:tblGrid>
      <w:tr w:rsidR="00E94789" w:rsidRPr="007A6C64" w14:paraId="36E2CD79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596F2BDE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Produsentens navn for innretningen: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18F2D505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  <w:tr w:rsidR="00E94789" w:rsidRPr="007A6C64" w14:paraId="7026769C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35F17EB0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Type eller serie: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0C95F6B7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  <w:tr w:rsidR="00E94789" w:rsidRPr="007A6C64" w14:paraId="230D6584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0EA13E5A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Produsentens identifikasjonsnummer (serienummer) og merking: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5AE1C9F3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  <w:tr w:rsidR="00E94789" w:rsidRPr="007A6C64" w14:paraId="7443D608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53FC448E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Produsentens, leverandørens, importørens navn: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0FDEDFFE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  <w:tr w:rsidR="00E94789" w:rsidRPr="007A6C64" w14:paraId="7FDBC674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6976EB0A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Produsentens, leverandørens, importørens adresse</w:t>
            </w:r>
            <w:r>
              <w:rPr>
                <w:rFonts w:cs="Arial"/>
              </w:rPr>
              <w:t>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1223BB79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  <w:tr w:rsidR="00E94789" w:rsidRPr="007A6C64" w14:paraId="7B7B1F1C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2D594481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Produksjonsdato: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54A5E626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  <w:tr w:rsidR="00E94789" w:rsidRPr="007A6C64" w14:paraId="3B62627F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3D65772C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Maksimal kapasitet (antall passasjerer)</w:t>
            </w:r>
            <w:r>
              <w:rPr>
                <w:rFonts w:cs="Arial"/>
              </w:rPr>
              <w:t>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7899B284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  <w:tr w:rsidR="00E94789" w:rsidRPr="007A6C64" w14:paraId="0A800FCA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48697562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Antall rotasjoner på karusellen (p</w:t>
            </w:r>
            <w:r>
              <w:rPr>
                <w:rFonts w:cs="Arial"/>
              </w:rPr>
              <w:t>e</w:t>
            </w:r>
            <w:r w:rsidRPr="007A6C64">
              <w:rPr>
                <w:rFonts w:cs="Arial"/>
              </w:rPr>
              <w:t>r min)</w:t>
            </w:r>
            <w:r>
              <w:rPr>
                <w:rFonts w:cs="Arial"/>
              </w:rPr>
              <w:t>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10C902E0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  <w:tr w:rsidR="00E94789" w:rsidRPr="007A6C64" w14:paraId="38D453C2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6DEA65A3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Bringer brukeren til en høyde på</w:t>
            </w:r>
            <w:r>
              <w:rPr>
                <w:rFonts w:cs="Arial"/>
              </w:rPr>
              <w:t>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544A1354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  <w:tr w:rsidR="00E94789" w:rsidRPr="007A6C64" w14:paraId="7C43FEA4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449E15F0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Antall enheter/gondoler</w:t>
            </w:r>
            <w:r>
              <w:rPr>
                <w:rFonts w:cs="Arial"/>
              </w:rPr>
              <w:t>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7FBC7791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  <w:tr w:rsidR="00E94789" w:rsidRPr="007A6C64" w14:paraId="11EF5898" w14:textId="77777777" w:rsidTr="00E94789">
        <w:trPr>
          <w:trHeight w:val="647"/>
        </w:trPr>
        <w:tc>
          <w:tcPr>
            <w:tcW w:w="4090" w:type="dxa"/>
            <w:shd w:val="clear" w:color="auto" w:fill="auto"/>
            <w:vAlign w:val="center"/>
          </w:tcPr>
          <w:p w14:paraId="578CDB47" w14:textId="77777777" w:rsidR="00E94789" w:rsidRPr="007A6C64" w:rsidRDefault="00E94789" w:rsidP="00D64371">
            <w:pPr>
              <w:rPr>
                <w:rFonts w:cs="Arial"/>
              </w:rPr>
            </w:pPr>
            <w:r w:rsidRPr="007A6C64">
              <w:rPr>
                <w:rFonts w:cs="Arial"/>
              </w:rPr>
              <w:t>Komplekse egenskaper (PLS</w:t>
            </w:r>
            <w:r>
              <w:rPr>
                <w:rFonts w:cs="Arial"/>
              </w:rPr>
              <w:t>,</w:t>
            </w:r>
            <w:r w:rsidRPr="007A6C64">
              <w:rPr>
                <w:rFonts w:cs="Arial"/>
              </w:rPr>
              <w:t xml:space="preserve"> etc</w:t>
            </w:r>
            <w:r>
              <w:rPr>
                <w:rFonts w:cs="Arial"/>
              </w:rPr>
              <w:t>.</w:t>
            </w:r>
            <w:r w:rsidRPr="007A6C64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</w:tc>
        <w:tc>
          <w:tcPr>
            <w:tcW w:w="9094" w:type="dxa"/>
            <w:shd w:val="clear" w:color="auto" w:fill="auto"/>
            <w:vAlign w:val="center"/>
          </w:tcPr>
          <w:p w14:paraId="51C51CD1" w14:textId="77777777" w:rsidR="00E94789" w:rsidRPr="007A6C64" w:rsidRDefault="00E94789" w:rsidP="00D64371">
            <w:pPr>
              <w:rPr>
                <w:rFonts w:cs="Arial"/>
                <w:szCs w:val="20"/>
              </w:rPr>
            </w:pPr>
          </w:p>
        </w:tc>
      </w:tr>
    </w:tbl>
    <w:p w14:paraId="22F335E8" w14:textId="77777777" w:rsidR="008B786A" w:rsidRDefault="00000000"/>
    <w:sectPr w:rsidR="008B786A" w:rsidSect="00E947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89"/>
    <w:rsid w:val="008A11C2"/>
    <w:rsid w:val="00E127BC"/>
    <w:rsid w:val="00E94789"/>
    <w:rsid w:val="00F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154C"/>
  <w15:chartTrackingRefBased/>
  <w15:docId w15:val="{A2F48CBA-9AA4-4994-A291-489235CD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1C2"/>
    <w:pPr>
      <w:spacing w:before="120" w:after="28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E9478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94789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395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Owrehagen</dc:creator>
  <cp:keywords/>
  <dc:description/>
  <cp:lastModifiedBy>Terje Owrehagen</cp:lastModifiedBy>
  <cp:revision>1</cp:revision>
  <dcterms:created xsi:type="dcterms:W3CDTF">2023-05-26T12:37:00Z</dcterms:created>
  <dcterms:modified xsi:type="dcterms:W3CDTF">2023-05-26T12:39:00Z</dcterms:modified>
</cp:coreProperties>
</file>